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text" w:horzAnchor="text" w:leftFromText="141" w:rightFromText="141" w:tblpX="-377" w:tblpY="1"/>
        <w:tblOverlap w:val="never"/>
        <w:tblW w:w="164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05"/>
        <w:gridCol w:w="2745"/>
        <w:gridCol w:w="2610"/>
        <w:gridCol w:w="2835"/>
        <w:gridCol w:w="2835"/>
        <w:gridCol w:w="2625"/>
      </w:tblGrid>
      <w:tr>
        <w:trPr>
          <w:trHeight w:val="1035" w:hRule="atLeast"/>
        </w:trPr>
        <w:tc>
          <w:tcPr>
            <w:tcW w:w="2805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24.srpna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pondělí</w:t>
            </w:r>
          </w:p>
        </w:tc>
        <w:tc>
          <w:tcPr>
            <w:tcW w:w="2745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25. 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úterý</w:t>
            </w:r>
          </w:p>
        </w:tc>
        <w:tc>
          <w:tcPr>
            <w:tcW w:w="2610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26.srpna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středa</w:t>
            </w:r>
          </w:p>
        </w:tc>
        <w:tc>
          <w:tcPr>
            <w:tcW w:w="2835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27.srpna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čtvrtek</w:t>
            </w:r>
          </w:p>
        </w:tc>
        <w:tc>
          <w:tcPr>
            <w:tcW w:w="2835" w:type="dxa"/>
            <w:tcBorders/>
            <w:shd w:fill="069A2E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28.srpna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pátek</w:t>
            </w:r>
          </w:p>
        </w:tc>
        <w:tc>
          <w:tcPr>
            <w:tcW w:w="2625" w:type="dxa"/>
            <w:tcBorders/>
            <w:shd w:color="auto" w:fill="FF00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</w:tc>
      </w:tr>
      <w:tr>
        <w:trPr>
          <w:trHeight w:val="4792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1" name="Obrázek 12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2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protipádová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edukace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91"/>
              <w:jc w:val="center"/>
              <w:rPr>
                <w:sz w:val="2"/>
                <w:szCs w:val="2"/>
                <w:lang w:eastAsia="cs-CZ"/>
              </w:rPr>
            </w:pPr>
            <w:r>
              <w:rPr>
                <w:sz w:val="2"/>
                <w:szCs w:val="2"/>
                <w:lang w:eastAsia="cs-CZ"/>
              </w:rPr>
              <w:drawing>
                <wp:anchor distT="0" distB="0" distL="114300" distR="114300" simplePos="0" relativeHeight="2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-2540</wp:posOffset>
                  </wp:positionV>
                  <wp:extent cx="1603375" cy="1111250"/>
                  <wp:effectExtent l="0" t="0" r="0" b="0"/>
                  <wp:wrapTopAndBottom/>
                  <wp:docPr id="2" name="Obrázek 14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4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3" w:left="-108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    </w:t>
            </w: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 xml:space="preserve"> 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3" name="Obrázek 8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8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4" name="Obrázek 9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9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anchor distT="0" distB="0" distL="114300" distR="114300" simplePos="0" relativeHeight="23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-2540</wp:posOffset>
                  </wp:positionV>
                  <wp:extent cx="1420495" cy="1111250"/>
                  <wp:effectExtent l="0" t="0" r="0" b="0"/>
                  <wp:wrapTopAndBottom/>
                  <wp:docPr id="5" name="Obrázek 23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23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625" w:type="dxa"/>
            <w:tcBorders/>
            <w:shd w:color="auto" w:fill="FFFFFF" w:themeFill="background1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25. červenec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Filmové dopoledne,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 procházky,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</w:tc>
      </w:tr>
      <w:tr>
        <w:trPr>
          <w:trHeight w:val="4734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>
              <w:rPr/>
              <w:object w:dxaOrig="5655" w:dyaOrig="5445">
                <v:shapetype id="_x0000_tole_rId7" coordsize="21600,21600" o:spt="7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7" type="_x0000_tole_rId7" style="width:109.6pt;height:115.65pt;mso-wrap-distance-right:0pt" filled="f" o:ole="">
                  <v:imagedata r:id="rId8" o:title=""/>
                </v:shape>
                <o:OLEObject Type="Embed" ProgID="" ShapeID="ole_rId7" DrawAspect="Content" ObjectID="_860850732" r:id="rId7"/>
              </w:objec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– 12:00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eastAsia="Calibri" w:cs="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BOHOSLUŽBA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drawing>
                <wp:anchor distT="0" distB="0" distL="0" distR="0" simplePos="0" relativeHeight="24" behindDoc="0" locked="0" layoutInCell="0" allowOverlap="1">
                  <wp:simplePos x="0" y="0"/>
                  <wp:positionH relativeFrom="column">
                    <wp:posOffset>6967855</wp:posOffset>
                  </wp:positionH>
                  <wp:positionV relativeFrom="paragraph">
                    <wp:posOffset>-2312035</wp:posOffset>
                  </wp:positionV>
                  <wp:extent cx="1663065" cy="1424940"/>
                  <wp:effectExtent l="0" t="0" r="0" b="0"/>
                  <wp:wrapSquare wrapText="largest"/>
                  <wp:docPr id="6" name="Obráze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42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/>
              <w:object w:dxaOrig="5580" w:dyaOrig="5385">
                <v:shapetype id="_x0000_tole_rId10" coordsize="21600,21600" o:spt="10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0" type="_x0000_tole_rId10" style="width:123.75pt;height:119.25pt;mso-wrap-distance-right:0pt" filled="f" o:ole="">
                  <v:imagedata r:id="rId11" o:title=""/>
                </v:shape>
                <o:OLEObject Type="Embed" ProgID="" ShapeID="ole_rId10" DrawAspect="Content" ObjectID="_875448993" r:id="rId10"/>
              </w:objec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Arteterapie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</w:r>
          </w:p>
        </w:tc>
        <w:tc>
          <w:tcPr>
            <w:tcW w:w="26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object w:dxaOrig="5355" w:dyaOrig="5460">
                <v:shapetype id="_x0000_tole_rId12" coordsize="21600,21600" o:spt="1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2" type="_x0000_tole_rId12" style="width:130.5pt;height:115.5pt;mso-wrap-distance-right:0pt" filled="f" o:ole="">
                  <v:imagedata r:id="rId13" o:title=""/>
                </v:shape>
                <o:OLEObject Type="Embed" ProgID="" ShapeID="ole_rId12" DrawAspect="Content" ObjectID="_1937206242" r:id="rId12"/>
              </w:objec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auto"/>
              </w:rPr>
            </w:pPr>
            <w:r>
              <w:rPr>
                <w:rFonts w:eastAsia="Calibri" w:cs="" w:ascii="Century Gothic" w:hAnsi="Century Gothic"/>
                <w:b/>
                <w:color w:val="auto"/>
                <w:kern w:val="0"/>
                <w:sz w:val="32"/>
                <w:szCs w:val="32"/>
                <w:lang w:val="cs-CZ" w:eastAsia="en-US" w:bidi="ar-SA"/>
              </w:rPr>
              <w:t>Společná oslava narozenin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24000" cy="1466850"/>
                  <wp:effectExtent l="0" t="0" r="0" b="0"/>
                  <wp:docPr id="7" name="Obrázek 17" descr="\\ad.senecura.cz\Data\Homes\aktivizace3.sanov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17" descr="\\ad.senecura.cz\Data\Homes\aktivizace3.sanov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3465A4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  <w:t>Výbor obyvatel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cs-CZ" w:eastAsia="cs-CZ" w:bidi="ar-SA"/>
              </w:rPr>
            </w:r>
            <w:bookmarkStart w:id="0" w:name="_GoBack"/>
            <w:bookmarkEnd w:id="0"/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10:00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>Koncert harfistky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>Kataríny Ševčíkové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66850" cy="1506220"/>
                  <wp:effectExtent l="0" t="0" r="0" b="0"/>
                  <wp:docPr id="8" name="Obrázek 11" descr="\\ad.senecura\SeniorHolding\Users\a.kubisova\Desktop\Deskové hr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11" descr="\\ad.senecura\SeniorHolding\Users\a.kubisova\Desktop\Deskové hry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15:00 -16:00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Dámský a pánský klub</w:t>
            </w:r>
          </w:p>
        </w:tc>
      </w:tr>
      <w:tr>
        <w:trPr>
          <w:trHeight w:val="3507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00200" cy="1114425"/>
                  <wp:effectExtent l="0" t="0" r="0" b="0"/>
                  <wp:docPr id="9" name="Obrázek 22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22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28750" cy="1114425"/>
                  <wp:effectExtent l="0" t="0" r="0" b="0"/>
                  <wp:docPr id="10" name="Obrázek 2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2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validace</w:t>
            </w:r>
          </w:p>
        </w:tc>
        <w:tc>
          <w:tcPr>
            <w:tcW w:w="26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81150" cy="1114425"/>
                  <wp:effectExtent l="0" t="0" r="0" b="0"/>
                  <wp:docPr id="11" name="Obrázek 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 bazální stimulace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85900" cy="1114425"/>
                  <wp:effectExtent l="0" t="0" r="0" b="0"/>
                  <wp:docPr id="12" name="Obrázek 30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30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reminiscence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drawing>
                <wp:inline distT="0" distB="0" distL="0" distR="0">
                  <wp:extent cx="1590675" cy="1076325"/>
                  <wp:effectExtent l="0" t="0" r="0" b="0"/>
                  <wp:docPr id="13" name="Obrázek 31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31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14:00 – 15:15</w:t>
            </w:r>
            <w:r>
              <w:rPr>
                <w:rFonts w:eastAsia="Calibri" w:cs="" w:ascii="Century Gothic" w:hAnsi="Century Gothic"/>
                <w:b w:val="false"/>
                <w:bCs w:val="false"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Individuální péče:    povídání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26. červenec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Stolní hry, sledování TV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</w:tr>
      <w:tr>
        <w:trPr>
          <w:trHeight w:val="4771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/>
              <w:drawing>
                <wp:inline distT="0" distB="0" distL="0" distR="0">
                  <wp:extent cx="1666875" cy="1524000"/>
                  <wp:effectExtent l="0" t="0" r="0" b="0"/>
                  <wp:docPr id="14" name="obrázek 4" descr="Trénink paměti pro seniory: Jednoduchá cvičení | Expe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4" descr="Trénink paměti pro seniory: Jednoduchá cvičení | Exped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Paměťový kroužek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>
                <w:rFonts w:cs="Arial" w:ascii="Century Gothic" w:hAnsi="Century Gothic"/>
                <w:sz w:val="36"/>
                <w:szCs w:val="36"/>
                <w:lang w:eastAsia="cs-CZ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2895" cy="1495425"/>
                  <wp:effectExtent l="0" t="0" r="0" b="0"/>
                  <wp:docPr id="15" name="Obrázek 20" descr="Dámský klobouk gondola ZERO THE HAT | POP Airport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20" descr="Dámský klobouk gondola ZERO THE HAT | POP Airport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Dámský klub</w:t>
            </w:r>
          </w:p>
        </w:tc>
        <w:tc>
          <w:tcPr>
            <w:tcW w:w="26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90675" cy="1504950"/>
                  <wp:effectExtent l="0" t="0" r="0" b="0"/>
                  <wp:docPr id="16" name="Obrázek 26" descr="\\ad.senecura.cz\Data\Homes\aktivizace3.sanov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26" descr="\\ad.senecura.cz\Data\Homes\aktivizace3.sanov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Pánský klub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object w:dxaOrig="5670" w:dyaOrig="5475">
                <v:shapetype id="_x0000_tole_rId24" coordsize="21600,21600" o:spt="24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4" type="_x0000_tole_rId24" style="width:123.75pt;height:119.25pt;mso-wrap-distance-right:0pt" filled="f" o:ole="">
                  <v:imagedata r:id="rId25" o:title=""/>
                </v:shape>
                <o:OLEObject Type="Embed" ProgID="" ShapeID="ole_rId24" DrawAspect="Content" ObjectID="_806539577" r:id="rId24"/>
              </w:object>
            </w: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Výtvarní kroužek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0990" cy="1488440"/>
                  <wp:effectExtent l="0" t="0" r="0" b="0"/>
                  <wp:docPr id="17" name="Obrázek6 kopie 1 kopie 1 kopie 1" descr="C:\Users\aktivizace3.sanov\AppData\Local\Microsoft\Windows\INetCache\Content.MSO\C8BAA06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6 kopie 1 kopie 1 kopie 1" descr="C:\Users\aktivizace3.sanov\AppData\Local\Microsoft\Windows\INetCache\Content.MSO\C8BAA06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488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14:00 – 15:15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Kavárna Paříž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</w:rPr>
            </w:pPr>
            <w:r>
              <w:rPr/>
              <w:drawing>
                <wp:inline distT="0" distB="0" distL="0" distR="0">
                  <wp:extent cx="1476375" cy="1476375"/>
                  <wp:effectExtent l="0" t="0" r="0" b="0"/>
                  <wp:docPr id="18" name="Obrázek 21" descr="\\ad.senecura\SeniorHolding\Users\a.kubisova\Desktop\Kavár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21" descr="\\ad.senecura\SeniorHolding\Users\a.kubisova\Desktop\Kavár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14:30-15:30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Odpolední kavárna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br w:type="textWrapping" w:clear="all"/>
      </w:r>
    </w:p>
    <w:sectPr>
      <w:headerReference w:type="even" r:id="rId28"/>
      <w:headerReference w:type="default" r:id="rId29"/>
      <w:headerReference w:type="first" r:id="rId30"/>
      <w:type w:val="nextPage"/>
      <w:pgSz w:w="16838" w:h="23811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entury Gothic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zelenou budovu/ 35.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zelenou budovu/ 35.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708b3"/>
    <w:rPr/>
  </w:style>
  <w:style w:type="character" w:styleId="ZpatChar" w:customStyle="1">
    <w:name w:val="Zápatí Char"/>
    <w:basedOn w:val="DefaultParagraphFont"/>
    <w:uiPriority w:val="99"/>
    <w:qFormat/>
    <w:rsid w:val="008708b3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8708b3"/>
    <w:rPr>
      <w:rFonts w:ascii="Tahoma" w:hAnsi="Tahoma" w:cs="Tahoma"/>
      <w:sz w:val="16"/>
      <w:szCs w:val="16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708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2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66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rmceuser">
    <w:name w:val="Obsah rámce (user)"/>
    <w:basedOn w:val="Normal"/>
    <w:qFormat/>
    <w:pPr/>
    <w:rPr/>
  </w:style>
  <w:style w:type="paragraph" w:styleId="Obsahrmce">
    <w:name w:val="Obsah rámce"/>
    <w:basedOn w:val="Normal"/>
    <w:qFormat/>
    <w:pPr/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8708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oleObject" Target="embeddings/oleObject1.bin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oleObject" Target="embeddings/oleObject2.bin"/><Relationship Id="rId11" Type="http://schemas.openxmlformats.org/officeDocument/2006/relationships/image" Target="media/image4.png"/><Relationship Id="rId12" Type="http://schemas.openxmlformats.org/officeDocument/2006/relationships/oleObject" Target="embeddings/oleObject3.bin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8.png"/><Relationship Id="rId20" Type="http://schemas.openxmlformats.org/officeDocument/2006/relationships/image" Target="media/image8.pn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jpeg"/><Relationship Id="rId24" Type="http://schemas.openxmlformats.org/officeDocument/2006/relationships/oleObject" Target="embeddings/oleObject4.bin"/><Relationship Id="rId25" Type="http://schemas.openxmlformats.org/officeDocument/2006/relationships/image" Target="media/image13.png"/><Relationship Id="rId26" Type="http://schemas.openxmlformats.org/officeDocument/2006/relationships/image" Target="media/image14.jpeg"/><Relationship Id="rId27" Type="http://schemas.openxmlformats.org/officeDocument/2006/relationships/image" Target="media/image15.png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header" Target="header3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8BB2-38A3-4631-A187-93D52775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LibreOffice/26.2.4.2$Windows_X86_64 LibreOffice_project/0229ac93fcf0d7cbc6376066c6f35021cef002dc</Application>
  <AppVersion>15.0000</AppVersion>
  <Pages>1</Pages>
  <Words>182</Words>
  <Characters>1042</Characters>
  <CharactersWithSpaces>1291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2026-04-24T12:20:00Z</dcterms:created>
  <dc:creator>Aktivizace Ds</dc:creator>
  <dc:description/>
  <dc:language>cs-CZ</dc:language>
  <cp:lastModifiedBy/>
  <cp:lastPrinted>2026-08-24T08:16:15Z</cp:lastPrinted>
  <dcterms:modified xsi:type="dcterms:W3CDTF">2026-08-24T08:16:05Z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